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512" w:rsidRDefault="00C95512" w:rsidP="00FD4977">
      <w:pPr>
        <w:pStyle w:val="ab"/>
        <w:rPr>
          <w:rFonts w:ascii="Verdana" w:hAnsi="Verdana"/>
          <w:b w:val="0"/>
          <w:i w:val="0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-66040</wp:posOffset>
            </wp:positionV>
            <wp:extent cx="1482725" cy="1076325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977" w:rsidRPr="00C95512" w:rsidRDefault="00FD4977" w:rsidP="00FD4977">
      <w:pPr>
        <w:pStyle w:val="ab"/>
        <w:rPr>
          <w:rFonts w:ascii="Verdana" w:hAnsi="Verdana"/>
          <w:b w:val="0"/>
          <w:i w:val="0"/>
        </w:rPr>
      </w:pPr>
      <w:r w:rsidRPr="00C95512">
        <w:rPr>
          <w:rFonts w:ascii="Verdana" w:hAnsi="Verdana"/>
          <w:b w:val="0"/>
          <w:i w:val="0"/>
        </w:rPr>
        <w:t xml:space="preserve">ОБЩЕСТВО </w:t>
      </w:r>
      <w:r w:rsidR="00C95512">
        <w:rPr>
          <w:rFonts w:ascii="Verdana" w:hAnsi="Verdana"/>
          <w:b w:val="0"/>
          <w:i w:val="0"/>
        </w:rPr>
        <w:t xml:space="preserve">С ОГРАНИЧЕННОЙ </w:t>
      </w:r>
      <w:r w:rsidRPr="00C95512">
        <w:rPr>
          <w:rFonts w:ascii="Verdana" w:hAnsi="Verdana"/>
          <w:b w:val="0"/>
          <w:i w:val="0"/>
        </w:rPr>
        <w:t>ОТВЕТСТВЕННОСТЬЮ</w:t>
      </w:r>
    </w:p>
    <w:p w:rsidR="00FD4977" w:rsidRPr="00C95512" w:rsidRDefault="00FD4977" w:rsidP="00FD4977">
      <w:pPr>
        <w:jc w:val="center"/>
        <w:rPr>
          <w:rFonts w:ascii="Verdana" w:hAnsi="Verdana"/>
          <w:b/>
          <w:sz w:val="48"/>
          <w:szCs w:val="48"/>
        </w:rPr>
      </w:pPr>
      <w:r w:rsidRPr="00C95512">
        <w:rPr>
          <w:rFonts w:ascii="Verdana" w:hAnsi="Verdana"/>
          <w:b/>
          <w:sz w:val="48"/>
          <w:szCs w:val="48"/>
        </w:rPr>
        <w:t>"</w:t>
      </w:r>
      <w:proofErr w:type="spellStart"/>
      <w:r w:rsidRPr="00C95512">
        <w:rPr>
          <w:rFonts w:ascii="Verdana" w:hAnsi="Verdana"/>
          <w:b/>
          <w:sz w:val="48"/>
          <w:szCs w:val="48"/>
        </w:rPr>
        <w:t>Актионгаз</w:t>
      </w:r>
      <w:proofErr w:type="spellEnd"/>
      <w:r w:rsidRPr="00C95512">
        <w:rPr>
          <w:rFonts w:ascii="Verdana" w:hAnsi="Verdana"/>
          <w:b/>
          <w:sz w:val="48"/>
          <w:szCs w:val="48"/>
        </w:rPr>
        <w:t>"</w:t>
      </w:r>
    </w:p>
    <w:p w:rsidR="00FD4977" w:rsidRDefault="00FD4977" w:rsidP="00FD4977">
      <w:pPr>
        <w:pBdr>
          <w:bottom w:val="single" w:sz="20" w:space="1" w:color="000000"/>
        </w:pBdr>
        <w:rPr>
          <w:b/>
        </w:rPr>
      </w:pPr>
    </w:p>
    <w:p w:rsidR="00FD4977" w:rsidRDefault="00FD4977" w:rsidP="00FD4977">
      <w:pPr>
        <w:jc w:val="center"/>
        <w:rPr>
          <w:b/>
          <w:sz w:val="16"/>
        </w:rPr>
      </w:pPr>
    </w:p>
    <w:p w:rsidR="00FD4977" w:rsidRPr="00C95512" w:rsidRDefault="00FD4977" w:rsidP="00FD4977">
      <w:pPr>
        <w:rPr>
          <w:rFonts w:ascii="Verdana" w:hAnsi="Verdana"/>
          <w:sz w:val="16"/>
        </w:rPr>
      </w:pPr>
      <w:r w:rsidRPr="00C95512">
        <w:rPr>
          <w:rFonts w:ascii="Verdana" w:hAnsi="Verdana"/>
          <w:sz w:val="16"/>
        </w:rPr>
        <w:t>413117, г. Энгельс</w:t>
      </w:r>
      <w:proofErr w:type="gramStart"/>
      <w:r w:rsidRPr="00C95512">
        <w:rPr>
          <w:rFonts w:ascii="Verdana" w:hAnsi="Verdana"/>
          <w:sz w:val="16"/>
        </w:rPr>
        <w:t xml:space="preserve"> ,</w:t>
      </w:r>
      <w:proofErr w:type="gramEnd"/>
      <w:r w:rsidRPr="00C95512">
        <w:rPr>
          <w:rFonts w:ascii="Verdana" w:hAnsi="Verdana"/>
          <w:sz w:val="16"/>
        </w:rPr>
        <w:t xml:space="preserve"> Саратовской </w:t>
      </w:r>
      <w:proofErr w:type="spellStart"/>
      <w:r w:rsidRPr="00C95512">
        <w:rPr>
          <w:rFonts w:ascii="Verdana" w:hAnsi="Verdana"/>
          <w:sz w:val="16"/>
        </w:rPr>
        <w:t>обл</w:t>
      </w:r>
      <w:proofErr w:type="spellEnd"/>
      <w:r w:rsidRPr="00C95512">
        <w:rPr>
          <w:rFonts w:ascii="Verdana" w:hAnsi="Verdana"/>
          <w:sz w:val="16"/>
        </w:rPr>
        <w:t xml:space="preserve"> .</w:t>
      </w:r>
      <w:r w:rsidRPr="00C95512">
        <w:rPr>
          <w:rFonts w:ascii="Verdana" w:hAnsi="Verdana"/>
          <w:sz w:val="16"/>
        </w:rPr>
        <w:tab/>
      </w:r>
      <w:r w:rsidRPr="00C95512">
        <w:rPr>
          <w:rFonts w:ascii="Verdana" w:hAnsi="Verdana"/>
          <w:sz w:val="16"/>
        </w:rPr>
        <w:tab/>
        <w:t xml:space="preserve">  ИНН 6449043890/КПП 644901001 , </w:t>
      </w:r>
      <w:proofErr w:type="spellStart"/>
      <w:r w:rsidRPr="00C95512">
        <w:rPr>
          <w:rFonts w:ascii="Verdana" w:hAnsi="Verdana"/>
          <w:sz w:val="16"/>
        </w:rPr>
        <w:t>р</w:t>
      </w:r>
      <w:proofErr w:type="spellEnd"/>
      <w:r w:rsidRPr="00C95512">
        <w:rPr>
          <w:rFonts w:ascii="Verdana" w:hAnsi="Verdana"/>
          <w:sz w:val="16"/>
        </w:rPr>
        <w:t>/с 40702810400000029126</w:t>
      </w:r>
    </w:p>
    <w:p w:rsidR="00FD4977" w:rsidRPr="00C95512" w:rsidRDefault="00FD4977" w:rsidP="00FD4977">
      <w:pPr>
        <w:rPr>
          <w:rFonts w:ascii="Verdana" w:hAnsi="Verdana"/>
          <w:sz w:val="16"/>
        </w:rPr>
      </w:pPr>
      <w:proofErr w:type="spellStart"/>
      <w:r w:rsidRPr="00C95512">
        <w:rPr>
          <w:rFonts w:ascii="Verdana" w:hAnsi="Verdana"/>
          <w:sz w:val="16"/>
        </w:rPr>
        <w:t>ул</w:t>
      </w:r>
      <w:proofErr w:type="spellEnd"/>
      <w:proofErr w:type="gramStart"/>
      <w:r w:rsidRPr="00C95512">
        <w:rPr>
          <w:rFonts w:ascii="Verdana" w:hAnsi="Verdana"/>
          <w:sz w:val="16"/>
        </w:rPr>
        <w:t xml:space="preserve"> .</w:t>
      </w:r>
      <w:proofErr w:type="gramEnd"/>
      <w:r w:rsidRPr="00C95512">
        <w:rPr>
          <w:rFonts w:ascii="Verdana" w:hAnsi="Verdana"/>
          <w:sz w:val="16"/>
        </w:rPr>
        <w:t xml:space="preserve"> Достоевского, 1                                               в ЗАО  АКБ  «ЭКСПРЕСС-ВОЛГА» г. Саратов                                                                               </w:t>
      </w:r>
    </w:p>
    <w:p w:rsidR="00FD4977" w:rsidRPr="00C95512" w:rsidRDefault="00FD4977" w:rsidP="00FD4977">
      <w:pPr>
        <w:rPr>
          <w:rFonts w:ascii="Verdana" w:hAnsi="Verdana"/>
          <w:sz w:val="16"/>
        </w:rPr>
      </w:pPr>
      <w:r w:rsidRPr="00C95512">
        <w:rPr>
          <w:rFonts w:ascii="Verdana" w:hAnsi="Verdana"/>
          <w:sz w:val="16"/>
        </w:rPr>
        <w:t>Телефон (8453) 76-13-76</w:t>
      </w:r>
      <w:r w:rsidRPr="00C95512">
        <w:rPr>
          <w:rFonts w:ascii="Verdana" w:hAnsi="Verdana"/>
          <w:sz w:val="16"/>
        </w:rPr>
        <w:tab/>
      </w:r>
      <w:r w:rsidRPr="00C95512">
        <w:rPr>
          <w:rFonts w:ascii="Verdana" w:hAnsi="Verdana"/>
          <w:sz w:val="16"/>
        </w:rPr>
        <w:tab/>
      </w:r>
      <w:r w:rsidRPr="00C95512">
        <w:rPr>
          <w:rFonts w:ascii="Verdana" w:hAnsi="Verdana"/>
          <w:sz w:val="16"/>
        </w:rPr>
        <w:tab/>
        <w:t xml:space="preserve">  БИК-046311808, ОКПО 96954945, ОГРН 1076449003487</w:t>
      </w:r>
    </w:p>
    <w:p w:rsidR="00FD4977" w:rsidRPr="00C95512" w:rsidRDefault="00FD4977" w:rsidP="00FD4977">
      <w:pPr>
        <w:rPr>
          <w:rFonts w:ascii="Verdana" w:hAnsi="Verdana"/>
          <w:sz w:val="16"/>
        </w:rPr>
      </w:pPr>
      <w:r w:rsidRPr="00C95512">
        <w:rPr>
          <w:rFonts w:ascii="Verdana" w:hAnsi="Verdana"/>
          <w:sz w:val="16"/>
        </w:rPr>
        <w:t>FAX -(8453) 76-30-30</w:t>
      </w:r>
    </w:p>
    <w:p w:rsidR="00FD4977" w:rsidRPr="00C95512" w:rsidRDefault="0081366F" w:rsidP="00FD4977">
      <w:pPr>
        <w:rPr>
          <w:rFonts w:ascii="Verdana" w:hAnsi="Verdana"/>
          <w:sz w:val="16"/>
        </w:rPr>
      </w:pPr>
      <w:hyperlink r:id="rId6" w:history="1">
        <w:r w:rsidR="00FD4977" w:rsidRPr="00C95512">
          <w:rPr>
            <w:rStyle w:val="a3"/>
            <w:rFonts w:ascii="Verdana" w:hAnsi="Verdana"/>
          </w:rPr>
          <w:t>www.aкtiongaz.</w:t>
        </w:r>
        <w:r w:rsidR="007172C1" w:rsidRPr="00C95512">
          <w:rPr>
            <w:rStyle w:val="a3"/>
            <w:rFonts w:ascii="Verdana" w:hAnsi="Verdana"/>
            <w:lang w:val="en-US"/>
          </w:rPr>
          <w:t>com</w:t>
        </w:r>
      </w:hyperlink>
    </w:p>
    <w:p w:rsidR="00FD4977" w:rsidRPr="00C95512" w:rsidRDefault="00FD4977" w:rsidP="00FD4977">
      <w:pPr>
        <w:rPr>
          <w:rFonts w:ascii="Verdana" w:hAnsi="Verdana"/>
          <w:sz w:val="16"/>
        </w:rPr>
      </w:pPr>
      <w:proofErr w:type="gramStart"/>
      <w:r w:rsidRPr="00C95512">
        <w:rPr>
          <w:rFonts w:ascii="Verdana" w:hAnsi="Verdana"/>
          <w:sz w:val="16"/>
          <w:lang w:val="en-US"/>
        </w:rPr>
        <w:t>em</w:t>
      </w:r>
      <w:r w:rsidRPr="00C95512">
        <w:rPr>
          <w:rFonts w:ascii="Verdana" w:hAnsi="Verdana"/>
          <w:sz w:val="16"/>
        </w:rPr>
        <w:t>а</w:t>
      </w:r>
      <w:proofErr w:type="spellStart"/>
      <w:r w:rsidRPr="00C95512">
        <w:rPr>
          <w:rFonts w:ascii="Verdana" w:hAnsi="Verdana"/>
          <w:sz w:val="16"/>
          <w:lang w:val="en-US"/>
        </w:rPr>
        <w:t>il</w:t>
      </w:r>
      <w:proofErr w:type="spellEnd"/>
      <w:proofErr w:type="gramEnd"/>
      <w:r w:rsidRPr="00C95512">
        <w:rPr>
          <w:rFonts w:ascii="Verdana" w:hAnsi="Verdana"/>
          <w:sz w:val="16"/>
        </w:rPr>
        <w:t xml:space="preserve">: </w:t>
      </w:r>
      <w:r w:rsidRPr="00C95512">
        <w:rPr>
          <w:rFonts w:ascii="Verdana" w:hAnsi="Verdana"/>
          <w:sz w:val="16"/>
          <w:lang w:val="en-US"/>
        </w:rPr>
        <w:t>a</w:t>
      </w:r>
      <w:r w:rsidRPr="00C95512">
        <w:rPr>
          <w:rFonts w:ascii="Verdana" w:hAnsi="Verdana"/>
          <w:sz w:val="16"/>
        </w:rPr>
        <w:t>к</w:t>
      </w:r>
      <w:r w:rsidRPr="00C95512">
        <w:rPr>
          <w:rFonts w:ascii="Verdana" w:hAnsi="Verdana"/>
          <w:sz w:val="16"/>
          <w:lang w:val="en-US"/>
        </w:rPr>
        <w:t>tion</w:t>
      </w:r>
      <w:r w:rsidRPr="00C95512">
        <w:rPr>
          <w:rFonts w:ascii="Verdana" w:hAnsi="Verdana"/>
          <w:sz w:val="16"/>
        </w:rPr>
        <w:t>_</w:t>
      </w:r>
      <w:r w:rsidRPr="00C95512">
        <w:rPr>
          <w:rFonts w:ascii="Verdana" w:hAnsi="Verdana"/>
          <w:sz w:val="16"/>
          <w:lang w:val="en-US"/>
        </w:rPr>
        <w:t>gaz</w:t>
      </w:r>
      <w:r w:rsidRPr="00C95512">
        <w:rPr>
          <w:rFonts w:ascii="Verdana" w:hAnsi="Verdana"/>
          <w:sz w:val="16"/>
        </w:rPr>
        <w:t>@</w:t>
      </w:r>
      <w:r w:rsidRPr="00C95512">
        <w:rPr>
          <w:rFonts w:ascii="Verdana" w:hAnsi="Verdana"/>
          <w:sz w:val="16"/>
          <w:lang w:val="en-US"/>
        </w:rPr>
        <w:t>mail</w:t>
      </w:r>
      <w:r w:rsidRPr="00C95512">
        <w:rPr>
          <w:rFonts w:ascii="Verdana" w:hAnsi="Verdana"/>
          <w:sz w:val="16"/>
        </w:rPr>
        <w:t>.</w:t>
      </w:r>
      <w:r w:rsidRPr="00C95512">
        <w:rPr>
          <w:rFonts w:ascii="Verdana" w:hAnsi="Verdana"/>
          <w:sz w:val="16"/>
          <w:lang w:val="en-US"/>
        </w:rPr>
        <w:t>ru</w:t>
      </w:r>
    </w:p>
    <w:p w:rsidR="00FD4977" w:rsidRPr="007172C1" w:rsidRDefault="00FD4977" w:rsidP="00FD4977">
      <w:pPr>
        <w:pBdr>
          <w:bottom w:val="single" w:sz="20" w:space="1" w:color="000000"/>
        </w:pBdr>
        <w:jc w:val="center"/>
        <w:rPr>
          <w:b/>
          <w:sz w:val="16"/>
        </w:rPr>
      </w:pPr>
    </w:p>
    <w:p w:rsidR="00C95512" w:rsidRPr="00C95512" w:rsidRDefault="007F3CB7" w:rsidP="00C95512">
      <w:pPr>
        <w:pStyle w:val="4"/>
        <w:numPr>
          <w:ilvl w:val="3"/>
          <w:numId w:val="2"/>
        </w:numPr>
        <w:ind w:left="0" w:right="-1" w:firstLine="0"/>
        <w:jc w:val="center"/>
        <w:rPr>
          <w:rFonts w:ascii="Verdana" w:hAnsi="Verdana"/>
        </w:rPr>
      </w:pPr>
      <w:r w:rsidRPr="00C95512">
        <w:rPr>
          <w:rFonts w:ascii="Verdana" w:hAnsi="Verdana"/>
          <w:color w:val="000000"/>
          <w:szCs w:val="24"/>
          <w:u w:val="single"/>
        </w:rPr>
        <w:t xml:space="preserve">Техническое задание </w:t>
      </w:r>
    </w:p>
    <w:p w:rsidR="007F3CB7" w:rsidRDefault="007F3CB7" w:rsidP="00C95512">
      <w:pPr>
        <w:pStyle w:val="4"/>
        <w:numPr>
          <w:ilvl w:val="3"/>
          <w:numId w:val="2"/>
        </w:numPr>
        <w:ind w:left="0" w:right="-1" w:firstLine="0"/>
        <w:jc w:val="center"/>
        <w:rPr>
          <w:rFonts w:ascii="Verdana" w:hAnsi="Verdana"/>
          <w:color w:val="000000"/>
          <w:szCs w:val="24"/>
        </w:rPr>
      </w:pPr>
      <w:r w:rsidRPr="00C95512">
        <w:rPr>
          <w:rFonts w:ascii="Verdana" w:hAnsi="Verdana"/>
          <w:color w:val="000000"/>
          <w:szCs w:val="24"/>
          <w:u w:val="single"/>
        </w:rPr>
        <w:t>на изготовление транспортабельной котельной установки</w:t>
      </w:r>
      <w:r w:rsidRPr="00C95512">
        <w:rPr>
          <w:rFonts w:ascii="Verdana" w:hAnsi="Verdana"/>
          <w:color w:val="000000"/>
          <w:szCs w:val="24"/>
        </w:rPr>
        <w:t>.</w:t>
      </w:r>
    </w:p>
    <w:p w:rsidR="00C95512" w:rsidRPr="00C95512" w:rsidRDefault="00C95512" w:rsidP="00C95512"/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1. Наименование и адрес отапливаемого  объекта________</w:t>
      </w:r>
      <w:r w:rsidR="00C95512">
        <w:rPr>
          <w:rFonts w:ascii="Verdana" w:hAnsi="Verdana"/>
          <w:color w:val="000000"/>
          <w:sz w:val="20"/>
        </w:rPr>
        <w:t>___________________________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2. Отапливаемый объем каждого здания, (кв.м.) _________</w:t>
      </w:r>
      <w:r w:rsidR="00C95512">
        <w:rPr>
          <w:rFonts w:ascii="Verdana" w:hAnsi="Verdana"/>
          <w:color w:val="000000"/>
          <w:sz w:val="20"/>
        </w:rPr>
        <w:t>___________________________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3. Тепловая мощность котельной (МВт/ч) (Гкал/ч) _______</w:t>
      </w:r>
      <w:r w:rsidR="00C95512">
        <w:rPr>
          <w:rFonts w:ascii="Verdana" w:hAnsi="Verdana"/>
          <w:color w:val="000000"/>
          <w:sz w:val="20"/>
        </w:rPr>
        <w:t>___________________________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в том числе на отопление  ______</w:t>
      </w:r>
      <w:r w:rsidR="00C95512">
        <w:rPr>
          <w:rFonts w:ascii="Verdana" w:hAnsi="Verdana"/>
          <w:color w:val="000000"/>
          <w:sz w:val="20"/>
        </w:rPr>
        <w:t>__</w:t>
      </w:r>
      <w:r w:rsidRPr="00C95512">
        <w:rPr>
          <w:rFonts w:ascii="Verdana" w:hAnsi="Verdana"/>
          <w:color w:val="000000"/>
          <w:sz w:val="20"/>
        </w:rPr>
        <w:t>, го</w:t>
      </w:r>
      <w:r w:rsidR="00C95512">
        <w:rPr>
          <w:rFonts w:ascii="Verdana" w:hAnsi="Verdana"/>
          <w:color w:val="000000"/>
          <w:sz w:val="20"/>
        </w:rPr>
        <w:t xml:space="preserve">рячее водоснабжение макс. _____ </w:t>
      </w:r>
      <w:proofErr w:type="spellStart"/>
      <w:r w:rsidR="00C95512">
        <w:rPr>
          <w:rFonts w:ascii="Verdana" w:hAnsi="Verdana"/>
          <w:color w:val="000000"/>
          <w:sz w:val="20"/>
        </w:rPr>
        <w:t>средн</w:t>
      </w:r>
      <w:proofErr w:type="spellEnd"/>
      <w:r w:rsidR="00C95512">
        <w:rPr>
          <w:rFonts w:ascii="Verdana" w:hAnsi="Verdana"/>
          <w:color w:val="000000"/>
          <w:sz w:val="20"/>
        </w:rPr>
        <w:t>._________</w:t>
      </w:r>
    </w:p>
    <w:p w:rsid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4. Тип котельной ____________</w:t>
      </w:r>
      <w:r w:rsidR="00C95512">
        <w:rPr>
          <w:rFonts w:ascii="Verdana" w:hAnsi="Verdana"/>
          <w:color w:val="000000"/>
          <w:sz w:val="20"/>
        </w:rPr>
        <w:t>__________________________________________________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jc w:val="center"/>
        <w:rPr>
          <w:rFonts w:ascii="Verdana" w:hAnsi="Verdana"/>
          <w:i/>
          <w:color w:val="000000"/>
          <w:sz w:val="12"/>
          <w:szCs w:val="12"/>
        </w:rPr>
      </w:pPr>
      <w:r w:rsidRPr="00C95512">
        <w:rPr>
          <w:rFonts w:ascii="Verdana" w:hAnsi="Verdana"/>
          <w:i/>
          <w:color w:val="000000"/>
          <w:sz w:val="12"/>
          <w:szCs w:val="12"/>
        </w:rPr>
        <w:t xml:space="preserve">(модульная, </w:t>
      </w:r>
      <w:proofErr w:type="spellStart"/>
      <w:r w:rsidRPr="00C95512">
        <w:rPr>
          <w:rFonts w:ascii="Verdana" w:hAnsi="Verdana"/>
          <w:i/>
          <w:color w:val="000000"/>
          <w:sz w:val="12"/>
          <w:szCs w:val="12"/>
        </w:rPr>
        <w:t>крышная</w:t>
      </w:r>
      <w:proofErr w:type="spellEnd"/>
      <w:r w:rsidRPr="00C95512">
        <w:rPr>
          <w:rFonts w:ascii="Verdana" w:hAnsi="Verdana"/>
          <w:i/>
          <w:color w:val="000000"/>
          <w:sz w:val="12"/>
          <w:szCs w:val="12"/>
        </w:rPr>
        <w:t>, пристроенная, реконструкция и т.п.)</w:t>
      </w:r>
    </w:p>
    <w:p w:rsid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 xml:space="preserve">5. </w:t>
      </w:r>
      <w:r w:rsidR="00C95512">
        <w:rPr>
          <w:rFonts w:ascii="Verdana" w:hAnsi="Verdana"/>
          <w:color w:val="000000"/>
          <w:sz w:val="20"/>
        </w:rPr>
        <w:t>Основное топливо ______________</w:t>
      </w:r>
      <w:r w:rsidRPr="00C95512">
        <w:rPr>
          <w:rFonts w:ascii="Verdana" w:hAnsi="Verdana"/>
          <w:color w:val="000000"/>
          <w:sz w:val="20"/>
        </w:rPr>
        <w:t>______ резервное то</w:t>
      </w:r>
      <w:r w:rsidR="00C95512">
        <w:rPr>
          <w:rFonts w:ascii="Verdana" w:hAnsi="Verdana"/>
          <w:color w:val="000000"/>
          <w:sz w:val="20"/>
        </w:rPr>
        <w:t>пливо ______________________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6. Давление газа ра</w:t>
      </w:r>
      <w:r w:rsidR="00C95512">
        <w:rPr>
          <w:rFonts w:ascii="Verdana" w:hAnsi="Verdana"/>
          <w:color w:val="000000"/>
          <w:sz w:val="20"/>
        </w:rPr>
        <w:t>счетное ___</w:t>
      </w:r>
      <w:r w:rsidRPr="00C95512">
        <w:rPr>
          <w:rFonts w:ascii="Verdana" w:hAnsi="Verdana"/>
          <w:color w:val="000000"/>
          <w:sz w:val="20"/>
        </w:rPr>
        <w:t xml:space="preserve">___________. МПа, фактическое </w:t>
      </w:r>
      <w:r w:rsidRPr="00C95512">
        <w:rPr>
          <w:rFonts w:ascii="Verdana" w:hAnsi="Verdana"/>
          <w:color w:val="000000"/>
          <w:sz w:val="20"/>
          <w:lang w:val="en-US"/>
        </w:rPr>
        <w:t>max</w:t>
      </w:r>
      <w:r w:rsidRPr="00C95512">
        <w:rPr>
          <w:rFonts w:ascii="Verdana" w:hAnsi="Verdana"/>
          <w:color w:val="000000"/>
          <w:sz w:val="20"/>
        </w:rPr>
        <w:t>._______</w:t>
      </w:r>
      <w:r w:rsidRPr="00C95512">
        <w:rPr>
          <w:rFonts w:ascii="Verdana" w:hAnsi="Verdana"/>
          <w:color w:val="000000"/>
          <w:sz w:val="20"/>
          <w:lang w:val="en-US"/>
        </w:rPr>
        <w:t>min</w:t>
      </w:r>
      <w:r w:rsidRPr="00C95512">
        <w:rPr>
          <w:rFonts w:ascii="Verdana" w:hAnsi="Verdana"/>
          <w:color w:val="000000"/>
          <w:sz w:val="20"/>
        </w:rPr>
        <w:t>________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 xml:space="preserve">7. Необходимость установки ГРУ в котельной ______ (да) _______ (нет)  </w:t>
      </w:r>
      <w:r w:rsidRPr="00C95512">
        <w:rPr>
          <w:rFonts w:ascii="Verdana" w:hAnsi="Verdana"/>
          <w:color w:val="000000"/>
          <w:sz w:val="20"/>
        </w:rPr>
        <w:tab/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 xml:space="preserve">установки ГРПШ </w:t>
      </w:r>
      <w:proofErr w:type="spellStart"/>
      <w:r w:rsidRPr="00C95512">
        <w:rPr>
          <w:rFonts w:ascii="Verdana" w:hAnsi="Verdana"/>
          <w:color w:val="000000"/>
          <w:sz w:val="20"/>
        </w:rPr>
        <w:t>Генпроектировщиком</w:t>
      </w:r>
      <w:proofErr w:type="spellEnd"/>
      <w:r w:rsidRPr="00C95512">
        <w:rPr>
          <w:rFonts w:ascii="Verdana" w:hAnsi="Verdana"/>
          <w:color w:val="000000"/>
          <w:sz w:val="20"/>
        </w:rPr>
        <w:t xml:space="preserve"> _____ (да) _________ (нет) </w:t>
      </w:r>
      <w:r w:rsidRPr="00C95512">
        <w:rPr>
          <w:rFonts w:ascii="Verdana" w:hAnsi="Verdana"/>
          <w:color w:val="000000"/>
          <w:sz w:val="20"/>
        </w:rPr>
        <w:tab/>
      </w:r>
    </w:p>
    <w:p w:rsid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8. Водоподготовка ____________________</w:t>
      </w:r>
      <w:r w:rsidR="00C95512">
        <w:rPr>
          <w:rFonts w:ascii="Verdana" w:hAnsi="Verdana"/>
          <w:color w:val="000000"/>
          <w:sz w:val="20"/>
        </w:rPr>
        <w:t>______________________________________</w:t>
      </w:r>
      <w:r w:rsidRPr="00C95512">
        <w:rPr>
          <w:rFonts w:ascii="Verdana" w:hAnsi="Verdana"/>
          <w:color w:val="000000"/>
          <w:sz w:val="20"/>
        </w:rPr>
        <w:t>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jc w:val="center"/>
        <w:rPr>
          <w:rFonts w:ascii="Verdana" w:hAnsi="Verdana"/>
          <w:i/>
          <w:color w:val="000000"/>
          <w:sz w:val="12"/>
          <w:szCs w:val="12"/>
        </w:rPr>
      </w:pPr>
      <w:r w:rsidRPr="00C95512">
        <w:rPr>
          <w:rFonts w:ascii="Verdana" w:hAnsi="Verdana"/>
          <w:i/>
          <w:color w:val="000000"/>
          <w:sz w:val="12"/>
          <w:szCs w:val="12"/>
        </w:rPr>
        <w:t xml:space="preserve">(химическая, </w:t>
      </w:r>
      <w:proofErr w:type="spellStart"/>
      <w:proofErr w:type="gramStart"/>
      <w:r w:rsidRPr="00C95512">
        <w:rPr>
          <w:rFonts w:ascii="Verdana" w:hAnsi="Verdana"/>
          <w:i/>
          <w:color w:val="000000"/>
          <w:sz w:val="12"/>
          <w:szCs w:val="12"/>
        </w:rPr>
        <w:t>электро-магнитная</w:t>
      </w:r>
      <w:proofErr w:type="spellEnd"/>
      <w:proofErr w:type="gramEnd"/>
      <w:r w:rsidRPr="00C95512">
        <w:rPr>
          <w:rFonts w:ascii="Verdana" w:hAnsi="Verdana"/>
          <w:i/>
          <w:color w:val="000000"/>
          <w:sz w:val="12"/>
          <w:szCs w:val="12"/>
        </w:rPr>
        <w:t>, магнитная)</w:t>
      </w:r>
    </w:p>
    <w:p w:rsid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давление водопроводной воды ___ МПа. Анализ воды прилагается ___ (да)____(нет)_____</w:t>
      </w:r>
    </w:p>
    <w:p w:rsid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9. Требован</w:t>
      </w:r>
      <w:r w:rsidR="00C95512">
        <w:rPr>
          <w:rFonts w:ascii="Verdana" w:hAnsi="Verdana"/>
          <w:color w:val="000000"/>
          <w:sz w:val="20"/>
        </w:rPr>
        <w:t>ие к узлу учета газа _______</w:t>
      </w:r>
      <w:r w:rsidRPr="00C95512">
        <w:rPr>
          <w:rFonts w:ascii="Verdana" w:hAnsi="Verdana"/>
          <w:color w:val="000000"/>
          <w:sz w:val="20"/>
        </w:rPr>
        <w:t>_____________</w:t>
      </w:r>
      <w:r w:rsidR="00C95512">
        <w:rPr>
          <w:rFonts w:ascii="Verdana" w:hAnsi="Verdana"/>
          <w:color w:val="000000"/>
          <w:sz w:val="20"/>
        </w:rPr>
        <w:t>__________________________</w:t>
      </w:r>
      <w:r w:rsidRPr="00C95512">
        <w:rPr>
          <w:rFonts w:ascii="Verdana" w:hAnsi="Verdana"/>
          <w:color w:val="000000"/>
          <w:sz w:val="20"/>
        </w:rPr>
        <w:t>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jc w:val="center"/>
        <w:rPr>
          <w:rFonts w:ascii="Verdana" w:hAnsi="Verdana"/>
          <w:i/>
          <w:color w:val="000000"/>
          <w:sz w:val="12"/>
          <w:szCs w:val="12"/>
        </w:rPr>
      </w:pPr>
      <w:r w:rsidRPr="00C95512">
        <w:rPr>
          <w:rFonts w:ascii="Verdana" w:hAnsi="Verdana"/>
          <w:i/>
          <w:color w:val="000000"/>
          <w:sz w:val="12"/>
          <w:szCs w:val="12"/>
        </w:rPr>
        <w:t xml:space="preserve">(счетчик, корректор по </w:t>
      </w:r>
      <w:r w:rsidRPr="00C95512">
        <w:rPr>
          <w:rFonts w:ascii="Verdana" w:hAnsi="Verdana"/>
          <w:i/>
          <w:color w:val="000000"/>
          <w:sz w:val="12"/>
          <w:szCs w:val="12"/>
          <w:lang w:val="en-US"/>
        </w:rPr>
        <w:t>t</w:t>
      </w:r>
      <w:r w:rsidRPr="00C95512">
        <w:rPr>
          <w:rFonts w:ascii="Verdana" w:hAnsi="Verdana"/>
          <w:i/>
          <w:color w:val="000000"/>
          <w:sz w:val="12"/>
          <w:szCs w:val="12"/>
        </w:rPr>
        <w:t xml:space="preserve"> , по Р)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  <w:lang w:val="uk-UA"/>
        </w:rPr>
      </w:pPr>
      <w:proofErr w:type="spellStart"/>
      <w:r w:rsidRPr="00C95512">
        <w:rPr>
          <w:rFonts w:ascii="Verdana" w:hAnsi="Verdana"/>
          <w:color w:val="000000"/>
          <w:sz w:val="20"/>
          <w:lang w:val="uk-UA"/>
        </w:rPr>
        <w:t>поагрегатный</w:t>
      </w:r>
      <w:proofErr w:type="spellEnd"/>
      <w:r w:rsidRPr="00C95512">
        <w:rPr>
          <w:rFonts w:ascii="Verdana" w:hAnsi="Verdana"/>
          <w:color w:val="000000"/>
          <w:sz w:val="20"/>
          <w:lang w:val="uk-UA"/>
        </w:rPr>
        <w:t xml:space="preserve">  </w:t>
      </w:r>
      <w:proofErr w:type="spellStart"/>
      <w:r w:rsidRPr="00C95512">
        <w:rPr>
          <w:rFonts w:ascii="Verdana" w:hAnsi="Verdana"/>
          <w:color w:val="000000"/>
          <w:sz w:val="20"/>
          <w:lang w:val="uk-UA"/>
        </w:rPr>
        <w:t>учет</w:t>
      </w:r>
      <w:proofErr w:type="spellEnd"/>
      <w:r w:rsidRPr="00C95512">
        <w:rPr>
          <w:rFonts w:ascii="Verdana" w:hAnsi="Verdana"/>
          <w:color w:val="000000"/>
          <w:sz w:val="20"/>
          <w:lang w:val="uk-UA"/>
        </w:rPr>
        <w:t xml:space="preserve"> </w:t>
      </w:r>
      <w:proofErr w:type="spellStart"/>
      <w:r w:rsidRPr="00C95512">
        <w:rPr>
          <w:rFonts w:ascii="Verdana" w:hAnsi="Verdana"/>
          <w:color w:val="000000"/>
          <w:sz w:val="20"/>
          <w:lang w:val="uk-UA"/>
        </w:rPr>
        <w:t>расхода</w:t>
      </w:r>
      <w:proofErr w:type="spellEnd"/>
      <w:r w:rsidRPr="00C95512">
        <w:rPr>
          <w:rFonts w:ascii="Verdana" w:hAnsi="Verdana"/>
          <w:color w:val="000000"/>
          <w:sz w:val="20"/>
          <w:lang w:val="uk-UA"/>
        </w:rPr>
        <w:t xml:space="preserve"> </w:t>
      </w:r>
      <w:proofErr w:type="spellStart"/>
      <w:r w:rsidRPr="00C95512">
        <w:rPr>
          <w:rFonts w:ascii="Verdana" w:hAnsi="Verdana"/>
          <w:color w:val="000000"/>
          <w:sz w:val="20"/>
          <w:lang w:val="uk-UA"/>
        </w:rPr>
        <w:t>газа</w:t>
      </w:r>
      <w:proofErr w:type="spellEnd"/>
      <w:r w:rsidRPr="00C95512">
        <w:rPr>
          <w:rFonts w:ascii="Verdana" w:hAnsi="Verdana"/>
          <w:color w:val="000000"/>
          <w:sz w:val="20"/>
          <w:lang w:val="uk-UA"/>
        </w:rPr>
        <w:t>________ (</w:t>
      </w:r>
      <w:proofErr w:type="spellStart"/>
      <w:r w:rsidRPr="00C95512">
        <w:rPr>
          <w:rFonts w:ascii="Verdana" w:hAnsi="Verdana"/>
          <w:color w:val="000000"/>
          <w:sz w:val="20"/>
          <w:lang w:val="uk-UA"/>
        </w:rPr>
        <w:t>да</w:t>
      </w:r>
      <w:proofErr w:type="spellEnd"/>
      <w:r w:rsidRPr="00C95512">
        <w:rPr>
          <w:rFonts w:ascii="Verdana" w:hAnsi="Verdana"/>
          <w:color w:val="000000"/>
          <w:sz w:val="20"/>
          <w:lang w:val="uk-UA"/>
        </w:rPr>
        <w:t>)_________(</w:t>
      </w:r>
      <w:proofErr w:type="spellStart"/>
      <w:r w:rsidRPr="00C95512">
        <w:rPr>
          <w:rFonts w:ascii="Verdana" w:hAnsi="Verdana"/>
          <w:color w:val="000000"/>
          <w:sz w:val="20"/>
          <w:lang w:val="uk-UA"/>
        </w:rPr>
        <w:t>нет</w:t>
      </w:r>
      <w:proofErr w:type="spellEnd"/>
      <w:r w:rsidRPr="00C95512">
        <w:rPr>
          <w:rFonts w:ascii="Verdana" w:hAnsi="Verdana"/>
          <w:color w:val="000000"/>
          <w:sz w:val="20"/>
          <w:lang w:val="uk-UA"/>
        </w:rPr>
        <w:t>)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 xml:space="preserve">10. Необходимость </w:t>
      </w:r>
      <w:proofErr w:type="spellStart"/>
      <w:r w:rsidRPr="00C95512">
        <w:rPr>
          <w:rFonts w:ascii="Verdana" w:hAnsi="Verdana"/>
          <w:color w:val="000000"/>
          <w:sz w:val="20"/>
        </w:rPr>
        <w:t>теплосчетчиков</w:t>
      </w:r>
      <w:proofErr w:type="spellEnd"/>
      <w:r w:rsidRPr="00C95512">
        <w:rPr>
          <w:rFonts w:ascii="Verdana" w:hAnsi="Verdana"/>
          <w:color w:val="000000"/>
          <w:sz w:val="20"/>
        </w:rPr>
        <w:t xml:space="preserve"> ______ (да) _______ (нет)________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11. Необходимость счетчика горячей воды  ______ (да) _______ (нет)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12. Необходимость счетчика исходной (водопроводной) воды ______(да) _______ (нет)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 xml:space="preserve">13. Необходимость термогидравлического </w:t>
      </w:r>
      <w:proofErr w:type="spellStart"/>
      <w:r w:rsidRPr="00C95512">
        <w:rPr>
          <w:rFonts w:ascii="Verdana" w:hAnsi="Verdana"/>
          <w:color w:val="000000"/>
          <w:sz w:val="20"/>
        </w:rPr>
        <w:t>разделителя______</w:t>
      </w:r>
      <w:proofErr w:type="spellEnd"/>
      <w:r w:rsidRPr="00C95512">
        <w:rPr>
          <w:rFonts w:ascii="Verdana" w:hAnsi="Verdana"/>
          <w:color w:val="000000"/>
          <w:sz w:val="20"/>
        </w:rPr>
        <w:t>(да) _______ (нет)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14. Требование к регулированию температуры теплоносителя __</w:t>
      </w:r>
      <w:r w:rsidR="00C95512">
        <w:rPr>
          <w:rFonts w:ascii="Verdana" w:hAnsi="Verdana"/>
          <w:color w:val="000000"/>
          <w:sz w:val="20"/>
        </w:rPr>
        <w:t>_______________________</w:t>
      </w:r>
    </w:p>
    <w:p w:rsidR="007F3CB7" w:rsidRPr="00C95512" w:rsidRDefault="00C95512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jc w:val="center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                                                                                                     </w:t>
      </w:r>
      <w:r w:rsidR="007F3CB7" w:rsidRPr="00C95512">
        <w:rPr>
          <w:rFonts w:ascii="Verdana" w:hAnsi="Verdana"/>
          <w:i/>
          <w:color w:val="000000"/>
          <w:sz w:val="12"/>
          <w:szCs w:val="12"/>
        </w:rPr>
        <w:t>(</w:t>
      </w:r>
      <w:proofErr w:type="gramStart"/>
      <w:r w:rsidR="007F3CB7" w:rsidRPr="00C95512">
        <w:rPr>
          <w:rFonts w:ascii="Verdana" w:hAnsi="Verdana"/>
          <w:i/>
          <w:color w:val="000000"/>
          <w:sz w:val="12"/>
          <w:szCs w:val="12"/>
        </w:rPr>
        <w:t>полуавтоматическое</w:t>
      </w:r>
      <w:proofErr w:type="gramEnd"/>
      <w:r w:rsidR="007F3CB7" w:rsidRPr="00C95512">
        <w:rPr>
          <w:rFonts w:ascii="Verdana" w:hAnsi="Verdana"/>
          <w:i/>
          <w:color w:val="000000"/>
          <w:sz w:val="12"/>
          <w:szCs w:val="12"/>
        </w:rPr>
        <w:t>, автоматическое по температуре наружного воздуха)</w:t>
      </w:r>
    </w:p>
    <w:p w:rsid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15. Тип обслуживания котельной ____________________________________</w:t>
      </w:r>
      <w:r w:rsidR="00C95512">
        <w:rPr>
          <w:rFonts w:ascii="Verdana" w:hAnsi="Verdana"/>
          <w:color w:val="000000"/>
          <w:sz w:val="20"/>
        </w:rPr>
        <w:t>________</w:t>
      </w:r>
      <w:r w:rsidRPr="00C95512">
        <w:rPr>
          <w:rFonts w:ascii="Verdana" w:hAnsi="Verdana"/>
          <w:color w:val="000000"/>
          <w:sz w:val="20"/>
        </w:rPr>
        <w:t>____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jc w:val="center"/>
        <w:rPr>
          <w:rFonts w:ascii="Verdana" w:hAnsi="Verdana"/>
          <w:i/>
          <w:color w:val="000000"/>
          <w:sz w:val="12"/>
          <w:szCs w:val="12"/>
        </w:rPr>
      </w:pPr>
      <w:r w:rsidRPr="00C95512">
        <w:rPr>
          <w:rFonts w:ascii="Verdana" w:hAnsi="Verdana"/>
          <w:i/>
          <w:color w:val="000000"/>
          <w:sz w:val="12"/>
          <w:szCs w:val="12"/>
        </w:rPr>
        <w:t>(</w:t>
      </w:r>
      <w:proofErr w:type="gramStart"/>
      <w:r w:rsidRPr="00C95512">
        <w:rPr>
          <w:rFonts w:ascii="Verdana" w:hAnsi="Verdana"/>
          <w:i/>
          <w:color w:val="000000"/>
          <w:sz w:val="12"/>
          <w:szCs w:val="12"/>
        </w:rPr>
        <w:t>автоматизированная</w:t>
      </w:r>
      <w:proofErr w:type="gramEnd"/>
      <w:r w:rsidRPr="00C95512">
        <w:rPr>
          <w:rFonts w:ascii="Verdana" w:hAnsi="Verdana"/>
          <w:i/>
          <w:color w:val="000000"/>
          <w:sz w:val="12"/>
          <w:szCs w:val="12"/>
        </w:rPr>
        <w:t xml:space="preserve"> с выводом сигнализации на диспетчерский пункт)</w:t>
      </w:r>
    </w:p>
    <w:p w:rsidR="00C95512" w:rsidRDefault="00C95512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____________________________________________________________________________ </w:t>
      </w:r>
      <w:r w:rsidRPr="00C95512">
        <w:rPr>
          <w:rFonts w:ascii="Verdana" w:hAnsi="Verdana"/>
          <w:i/>
          <w:color w:val="000000"/>
          <w:sz w:val="12"/>
          <w:szCs w:val="12"/>
        </w:rPr>
        <w:t>(с обслуживающим персоналом с бытовым помещением) (беспроводная связь)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 xml:space="preserve">16. Необходимость разработки проекта </w:t>
      </w:r>
      <w:proofErr w:type="gramStart"/>
      <w:r w:rsidRPr="00C95512">
        <w:rPr>
          <w:rFonts w:ascii="Verdana" w:hAnsi="Verdana"/>
          <w:color w:val="000000"/>
          <w:sz w:val="20"/>
        </w:rPr>
        <w:t>на</w:t>
      </w:r>
      <w:proofErr w:type="gramEnd"/>
      <w:r w:rsidRPr="00C95512">
        <w:rPr>
          <w:rFonts w:ascii="Verdana" w:hAnsi="Verdana"/>
          <w:color w:val="000000"/>
          <w:sz w:val="20"/>
        </w:rPr>
        <w:t xml:space="preserve"> ТКУ _________(да) ________ (нет)___________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 xml:space="preserve">17. Максимальное удаление потребителя от </w:t>
      </w:r>
      <w:proofErr w:type="spellStart"/>
      <w:r w:rsidRPr="00C95512">
        <w:rPr>
          <w:rFonts w:ascii="Verdana" w:hAnsi="Verdana"/>
          <w:color w:val="000000"/>
          <w:sz w:val="20"/>
        </w:rPr>
        <w:t>теплоисточника</w:t>
      </w:r>
      <w:proofErr w:type="spellEnd"/>
      <w:r w:rsidRPr="00C95512">
        <w:rPr>
          <w:rFonts w:ascii="Verdana" w:hAnsi="Verdana"/>
          <w:color w:val="000000"/>
          <w:sz w:val="20"/>
        </w:rPr>
        <w:t xml:space="preserve"> ______________________ (м.)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18. Максимальная температура  теплоносителя ________________________________(95)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19. Потери напора у потребителя _____________________________________________(</w:t>
      </w:r>
      <w:proofErr w:type="gramStart"/>
      <w:r w:rsidRPr="00C95512">
        <w:rPr>
          <w:rFonts w:ascii="Verdana" w:hAnsi="Verdana"/>
          <w:color w:val="000000"/>
          <w:sz w:val="20"/>
        </w:rPr>
        <w:t>м</w:t>
      </w:r>
      <w:proofErr w:type="gramEnd"/>
      <w:r w:rsidRPr="00C95512">
        <w:rPr>
          <w:rFonts w:ascii="Verdana" w:hAnsi="Verdana"/>
          <w:color w:val="000000"/>
          <w:sz w:val="20"/>
        </w:rPr>
        <w:t>.)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20. Отметки уровня котельной и отапливаемых зданий ______________________________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 xml:space="preserve">21. Технические условия </w:t>
      </w:r>
      <w:proofErr w:type="spellStart"/>
      <w:r w:rsidRPr="00C95512">
        <w:rPr>
          <w:rFonts w:ascii="Verdana" w:hAnsi="Verdana"/>
          <w:color w:val="000000"/>
          <w:sz w:val="20"/>
        </w:rPr>
        <w:t>Госэнергонадзора</w:t>
      </w:r>
      <w:proofErr w:type="spellEnd"/>
      <w:r w:rsidRPr="00C95512">
        <w:rPr>
          <w:rFonts w:ascii="Verdana" w:hAnsi="Verdana"/>
          <w:color w:val="000000"/>
          <w:sz w:val="20"/>
        </w:rPr>
        <w:t xml:space="preserve"> на проектирование (прилагается №)_________</w:t>
      </w:r>
    </w:p>
    <w:p w:rsidR="000330CD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22. Облицовка несущей конструкции</w:t>
      </w:r>
      <w:r w:rsidR="000330CD">
        <w:rPr>
          <w:rFonts w:ascii="Verdana" w:hAnsi="Verdana"/>
          <w:color w:val="000000"/>
          <w:sz w:val="20"/>
        </w:rPr>
        <w:t xml:space="preserve"> </w:t>
      </w:r>
      <w:r w:rsidRPr="00C95512">
        <w:rPr>
          <w:rFonts w:ascii="Verdana" w:hAnsi="Verdana"/>
          <w:color w:val="000000"/>
          <w:sz w:val="20"/>
        </w:rPr>
        <w:t>_____________</w:t>
      </w:r>
      <w:r w:rsidR="000330CD">
        <w:rPr>
          <w:rFonts w:ascii="Verdana" w:hAnsi="Verdana"/>
          <w:color w:val="000000"/>
          <w:sz w:val="20"/>
        </w:rPr>
        <w:t>________________________________</w:t>
      </w:r>
    </w:p>
    <w:p w:rsidR="007F3CB7" w:rsidRPr="000330CD" w:rsidRDefault="000330CD" w:rsidP="000330CD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jc w:val="center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                                                                            </w:t>
      </w:r>
      <w:r w:rsidR="007F3CB7" w:rsidRPr="000330CD">
        <w:rPr>
          <w:rFonts w:ascii="Verdana" w:hAnsi="Verdana"/>
          <w:i/>
          <w:color w:val="000000"/>
          <w:sz w:val="12"/>
          <w:szCs w:val="12"/>
        </w:rPr>
        <w:t>(</w:t>
      </w:r>
      <w:proofErr w:type="spellStart"/>
      <w:r w:rsidR="007F3CB7" w:rsidRPr="000330CD">
        <w:rPr>
          <w:rFonts w:ascii="Verdana" w:hAnsi="Verdana"/>
          <w:i/>
          <w:color w:val="000000"/>
          <w:sz w:val="12"/>
          <w:szCs w:val="12"/>
        </w:rPr>
        <w:t>профнастил</w:t>
      </w:r>
      <w:proofErr w:type="spellEnd"/>
      <w:r w:rsidR="007F3CB7" w:rsidRPr="000330CD">
        <w:rPr>
          <w:rFonts w:ascii="Verdana" w:hAnsi="Verdana"/>
          <w:i/>
          <w:color w:val="000000"/>
          <w:sz w:val="12"/>
          <w:szCs w:val="12"/>
        </w:rPr>
        <w:t xml:space="preserve"> окрашенный, сэндвич-панель)</w:t>
      </w:r>
    </w:p>
    <w:p w:rsidR="000330CD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23.Схема системы теплоснабжения ___________</w:t>
      </w:r>
      <w:r w:rsidR="000330CD">
        <w:rPr>
          <w:rFonts w:ascii="Verdana" w:hAnsi="Verdana"/>
          <w:color w:val="000000"/>
          <w:sz w:val="20"/>
        </w:rPr>
        <w:t>___________________________</w:t>
      </w:r>
      <w:r w:rsidRPr="00C95512">
        <w:rPr>
          <w:rFonts w:ascii="Verdana" w:hAnsi="Verdana"/>
          <w:color w:val="000000"/>
          <w:sz w:val="20"/>
        </w:rPr>
        <w:t xml:space="preserve">________ </w:t>
      </w:r>
    </w:p>
    <w:p w:rsidR="007F3CB7" w:rsidRPr="000330CD" w:rsidRDefault="007F3CB7" w:rsidP="000330CD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jc w:val="center"/>
        <w:rPr>
          <w:rFonts w:ascii="Verdana" w:hAnsi="Verdana"/>
          <w:i/>
          <w:color w:val="000000"/>
          <w:sz w:val="12"/>
          <w:szCs w:val="12"/>
        </w:rPr>
      </w:pPr>
      <w:r w:rsidRPr="000330CD">
        <w:rPr>
          <w:rFonts w:ascii="Verdana" w:hAnsi="Verdana"/>
          <w:i/>
          <w:color w:val="000000"/>
          <w:sz w:val="12"/>
          <w:szCs w:val="12"/>
        </w:rPr>
        <w:t>(закрытая, открытая)</w:t>
      </w:r>
    </w:p>
    <w:p w:rsidR="000330CD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24. Система ____________________________________</w:t>
      </w:r>
      <w:r w:rsidR="000330CD">
        <w:rPr>
          <w:rFonts w:ascii="Verdana" w:hAnsi="Verdana"/>
          <w:color w:val="000000"/>
          <w:sz w:val="20"/>
        </w:rPr>
        <w:t>_____________________________</w:t>
      </w:r>
    </w:p>
    <w:p w:rsidR="007F3CB7" w:rsidRPr="000330CD" w:rsidRDefault="007F3CB7" w:rsidP="000330CD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jc w:val="center"/>
        <w:rPr>
          <w:rFonts w:ascii="Verdana" w:hAnsi="Verdana"/>
          <w:i/>
          <w:color w:val="000000"/>
          <w:sz w:val="12"/>
          <w:szCs w:val="12"/>
        </w:rPr>
      </w:pPr>
      <w:r w:rsidRPr="000330CD">
        <w:rPr>
          <w:rFonts w:ascii="Verdana" w:hAnsi="Verdana"/>
          <w:i/>
          <w:color w:val="000000"/>
          <w:sz w:val="12"/>
          <w:szCs w:val="12"/>
        </w:rPr>
        <w:t>(Двухконтурная, Одноконтурная).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 xml:space="preserve">25. Система пожаротушения (Огнетушитель) </w:t>
      </w:r>
      <w:proofErr w:type="spellStart"/>
      <w:r w:rsidRPr="00C95512">
        <w:rPr>
          <w:rFonts w:ascii="Verdana" w:hAnsi="Verdana"/>
          <w:color w:val="000000"/>
          <w:sz w:val="20"/>
        </w:rPr>
        <w:t>________________да___________нет</w:t>
      </w:r>
      <w:proofErr w:type="spellEnd"/>
      <w:r w:rsidRPr="00C95512">
        <w:rPr>
          <w:rFonts w:ascii="Verdana" w:hAnsi="Verdana"/>
          <w:color w:val="000000"/>
          <w:sz w:val="20"/>
        </w:rPr>
        <w:t>.</w:t>
      </w:r>
    </w:p>
    <w:p w:rsidR="007F3CB7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Заказчик ____________________________________________________________________</w:t>
      </w:r>
    </w:p>
    <w:p w:rsidR="007F3CB7" w:rsidRPr="000330CD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jc w:val="center"/>
        <w:rPr>
          <w:rFonts w:ascii="Verdana" w:hAnsi="Verdana"/>
          <w:i/>
          <w:color w:val="000000"/>
          <w:sz w:val="12"/>
          <w:szCs w:val="12"/>
        </w:rPr>
      </w:pPr>
      <w:r w:rsidRPr="000330CD">
        <w:rPr>
          <w:rFonts w:ascii="Verdana" w:hAnsi="Verdana"/>
          <w:i/>
          <w:color w:val="000000"/>
          <w:sz w:val="12"/>
          <w:szCs w:val="12"/>
        </w:rPr>
        <w:t>(предприятие, адрес, телефон-факс)</w:t>
      </w:r>
    </w:p>
    <w:p w:rsidR="000330CD" w:rsidRDefault="000330CD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</w:p>
    <w:p w:rsidR="000330CD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>Лицо для контактов ______________</w:t>
      </w:r>
    </w:p>
    <w:p w:rsidR="000330CD" w:rsidRDefault="000330CD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</w:p>
    <w:p w:rsidR="000330CD" w:rsidRDefault="000330CD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</w:p>
    <w:p w:rsidR="008C14DF" w:rsidRPr="00C95512" w:rsidRDefault="007F3CB7" w:rsidP="00C95512">
      <w:pPr>
        <w:pStyle w:val="12"/>
        <w:tabs>
          <w:tab w:val="left" w:pos="1980"/>
          <w:tab w:val="center" w:pos="4988"/>
          <w:tab w:val="left" w:pos="5835"/>
        </w:tabs>
        <w:spacing w:line="240" w:lineRule="auto"/>
        <w:ind w:right="-1"/>
        <w:rPr>
          <w:rFonts w:ascii="Verdana" w:hAnsi="Verdana"/>
          <w:color w:val="000000"/>
          <w:sz w:val="20"/>
        </w:rPr>
      </w:pPr>
      <w:r w:rsidRPr="00C95512">
        <w:rPr>
          <w:rFonts w:ascii="Verdana" w:hAnsi="Verdana"/>
          <w:color w:val="000000"/>
          <w:sz w:val="20"/>
        </w:rPr>
        <w:t xml:space="preserve">М.П.                               </w:t>
      </w:r>
      <w:r w:rsidRPr="000330CD">
        <w:rPr>
          <w:rFonts w:ascii="Verdana" w:hAnsi="Verdana"/>
          <w:color w:val="000000"/>
          <w:sz w:val="20"/>
        </w:rPr>
        <w:t>________________________________</w:t>
      </w:r>
    </w:p>
    <w:sectPr w:rsidR="008C14DF" w:rsidRPr="00C95512" w:rsidSect="00C95512">
      <w:footnotePr>
        <w:pos w:val="beneathText"/>
      </w:footnotePr>
      <w:pgSz w:w="11905" w:h="16837"/>
      <w:pgMar w:top="284" w:right="1132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875AA"/>
    <w:multiLevelType w:val="hybridMultilevel"/>
    <w:tmpl w:val="B3C6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54A3F"/>
    <w:rsid w:val="00016917"/>
    <w:rsid w:val="000330CD"/>
    <w:rsid w:val="00183490"/>
    <w:rsid w:val="00192E15"/>
    <w:rsid w:val="00205EAC"/>
    <w:rsid w:val="00386381"/>
    <w:rsid w:val="003E1829"/>
    <w:rsid w:val="00411DDB"/>
    <w:rsid w:val="00454A3F"/>
    <w:rsid w:val="00514884"/>
    <w:rsid w:val="00681437"/>
    <w:rsid w:val="006C5967"/>
    <w:rsid w:val="006E49E8"/>
    <w:rsid w:val="007012DC"/>
    <w:rsid w:val="007172C1"/>
    <w:rsid w:val="007B6466"/>
    <w:rsid w:val="007B6E23"/>
    <w:rsid w:val="007F3CB7"/>
    <w:rsid w:val="00800241"/>
    <w:rsid w:val="0081366F"/>
    <w:rsid w:val="0082157F"/>
    <w:rsid w:val="008521D7"/>
    <w:rsid w:val="008C14DF"/>
    <w:rsid w:val="008C51C9"/>
    <w:rsid w:val="009327B1"/>
    <w:rsid w:val="00991E9C"/>
    <w:rsid w:val="00A74938"/>
    <w:rsid w:val="00B3186B"/>
    <w:rsid w:val="00C95512"/>
    <w:rsid w:val="00CA4801"/>
    <w:rsid w:val="00D8553F"/>
    <w:rsid w:val="00DF5487"/>
    <w:rsid w:val="00E415A7"/>
    <w:rsid w:val="00EF7157"/>
    <w:rsid w:val="00F15888"/>
    <w:rsid w:val="00FB3188"/>
    <w:rsid w:val="00FD497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9E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D4977"/>
    <w:pPr>
      <w:keepNext/>
      <w:tabs>
        <w:tab w:val="num" w:pos="2880"/>
      </w:tabs>
      <w:overflowPunct w:val="0"/>
      <w:autoSpaceDE w:val="0"/>
      <w:ind w:right="-759"/>
      <w:jc w:val="both"/>
      <w:textAlignment w:val="baseline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49E8"/>
  </w:style>
  <w:style w:type="character" w:styleId="a3">
    <w:name w:val="Hyperlink"/>
    <w:basedOn w:val="1"/>
    <w:rsid w:val="006E49E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E49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E49E8"/>
    <w:pPr>
      <w:spacing w:after="120"/>
    </w:pPr>
  </w:style>
  <w:style w:type="paragraph" w:styleId="a6">
    <w:name w:val="List"/>
    <w:basedOn w:val="a5"/>
    <w:rsid w:val="006E49E8"/>
    <w:rPr>
      <w:rFonts w:cs="Tahoma"/>
    </w:rPr>
  </w:style>
  <w:style w:type="paragraph" w:customStyle="1" w:styleId="10">
    <w:name w:val="Название1"/>
    <w:basedOn w:val="a"/>
    <w:rsid w:val="006E49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E49E8"/>
    <w:pPr>
      <w:suppressLineNumbers/>
    </w:pPr>
    <w:rPr>
      <w:rFonts w:cs="Tahoma"/>
    </w:rPr>
  </w:style>
  <w:style w:type="paragraph" w:styleId="a7">
    <w:name w:val="Balloon Text"/>
    <w:basedOn w:val="a"/>
    <w:rsid w:val="006E49E8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6E49E8"/>
  </w:style>
  <w:style w:type="paragraph" w:customStyle="1" w:styleId="a9">
    <w:name w:val="Содержимое таблицы"/>
    <w:basedOn w:val="a"/>
    <w:rsid w:val="006E49E8"/>
    <w:pPr>
      <w:suppressLineNumbers/>
    </w:pPr>
  </w:style>
  <w:style w:type="paragraph" w:customStyle="1" w:styleId="aa">
    <w:name w:val="Заголовок таблицы"/>
    <w:basedOn w:val="a9"/>
    <w:rsid w:val="006E49E8"/>
    <w:pPr>
      <w:jc w:val="center"/>
    </w:pPr>
    <w:rPr>
      <w:b/>
      <w:bCs/>
    </w:rPr>
  </w:style>
  <w:style w:type="paragraph" w:customStyle="1" w:styleId="12">
    <w:name w:val="Обычный1"/>
    <w:rsid w:val="007F3CB7"/>
    <w:pPr>
      <w:widowControl w:val="0"/>
      <w:snapToGrid w:val="0"/>
      <w:spacing w:line="300" w:lineRule="auto"/>
    </w:pPr>
    <w:rPr>
      <w:sz w:val="24"/>
    </w:rPr>
  </w:style>
  <w:style w:type="character" w:customStyle="1" w:styleId="40">
    <w:name w:val="Заголовок 4 Знак"/>
    <w:basedOn w:val="a0"/>
    <w:link w:val="4"/>
    <w:rsid w:val="00FD4977"/>
    <w:rPr>
      <w:sz w:val="24"/>
      <w:lang w:eastAsia="ar-SA"/>
    </w:rPr>
  </w:style>
  <w:style w:type="paragraph" w:styleId="ab">
    <w:name w:val="Title"/>
    <w:basedOn w:val="a"/>
    <w:next w:val="ac"/>
    <w:link w:val="ad"/>
    <w:qFormat/>
    <w:rsid w:val="00FD4977"/>
    <w:pPr>
      <w:overflowPunct w:val="0"/>
      <w:autoSpaceDE w:val="0"/>
      <w:jc w:val="center"/>
      <w:textAlignment w:val="baseline"/>
    </w:pPr>
    <w:rPr>
      <w:b/>
      <w:i/>
      <w:sz w:val="28"/>
      <w:szCs w:val="20"/>
    </w:rPr>
  </w:style>
  <w:style w:type="character" w:customStyle="1" w:styleId="ad">
    <w:name w:val="Название Знак"/>
    <w:basedOn w:val="a0"/>
    <w:link w:val="ab"/>
    <w:rsid w:val="00FD4977"/>
    <w:rPr>
      <w:b/>
      <w:i/>
      <w:sz w:val="28"/>
      <w:lang w:eastAsia="ar-SA"/>
    </w:rPr>
  </w:style>
  <w:style w:type="paragraph" w:styleId="ac">
    <w:name w:val="Subtitle"/>
    <w:basedOn w:val="a"/>
    <w:next w:val="a"/>
    <w:link w:val="ae"/>
    <w:qFormat/>
    <w:rsid w:val="00FD49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c"/>
    <w:rsid w:val="00FD4977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ong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3781</CharactersWithSpaces>
  <SharedDoc>false</SharedDoc>
  <HLinks>
    <vt:vector size="6" baseType="variant">
      <vt:variant>
        <vt:i4>6029348</vt:i4>
      </vt:variant>
      <vt:variant>
        <vt:i4>0</vt:i4>
      </vt:variant>
      <vt:variant>
        <vt:i4>0</vt:i4>
      </vt:variant>
      <vt:variant>
        <vt:i4>5</vt:i4>
      </vt:variant>
      <vt:variant>
        <vt:lpwstr>mailto:gazovik-komplekt@mail.ru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Bujhm</dc:creator>
  <cp:lastModifiedBy>Актион-Газ</cp:lastModifiedBy>
  <cp:revision>2</cp:revision>
  <cp:lastPrinted>2009-10-30T08:26:00Z</cp:lastPrinted>
  <dcterms:created xsi:type="dcterms:W3CDTF">2015-05-29T05:43:00Z</dcterms:created>
  <dcterms:modified xsi:type="dcterms:W3CDTF">2015-05-29T05:43:00Z</dcterms:modified>
</cp:coreProperties>
</file>